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9" w:rsidRPr="00386DA9" w:rsidRDefault="00463FAB" w:rsidP="00463FAB">
      <w:pPr>
        <w:jc w:val="center"/>
        <w:rPr>
          <w:lang w:val="en-US"/>
        </w:rPr>
      </w:pPr>
      <w:r>
        <w:rPr>
          <w:sz w:val="36"/>
          <w:szCs w:val="36"/>
          <w:lang w:val="en-US"/>
        </w:rPr>
        <w:t>P</w:t>
      </w:r>
      <w:r w:rsidR="00386DA9" w:rsidRPr="00463FAB">
        <w:rPr>
          <w:sz w:val="36"/>
          <w:szCs w:val="36"/>
          <w:lang w:val="en-US"/>
        </w:rPr>
        <w:t xml:space="preserve">eople in our life who influence our </w:t>
      </w:r>
      <w:proofErr w:type="spellStart"/>
      <w:r w:rsidR="00386DA9" w:rsidRPr="00463FAB">
        <w:rPr>
          <w:sz w:val="36"/>
          <w:szCs w:val="36"/>
          <w:lang w:val="en-US"/>
        </w:rPr>
        <w:t>behavio</w:t>
      </w:r>
      <w:r>
        <w:rPr>
          <w:sz w:val="36"/>
          <w:szCs w:val="36"/>
          <w:lang w:val="en-US"/>
        </w:rPr>
        <w:t>u</w:t>
      </w:r>
      <w:r w:rsidR="00386DA9" w:rsidRPr="00463FAB">
        <w:rPr>
          <w:sz w:val="36"/>
          <w:szCs w:val="36"/>
          <w:lang w:val="en-US"/>
        </w:rPr>
        <w:t>r</w:t>
      </w:r>
      <w:proofErr w:type="spellEnd"/>
      <w:r w:rsidR="00386DA9">
        <w:rPr>
          <w:lang w:val="en-US"/>
        </w:rPr>
        <w:t xml:space="preserve"> </w:t>
      </w:r>
      <w:r w:rsidR="00386DA9">
        <w:rPr>
          <w:noProof/>
          <w:lang w:eastAsia="en-AU"/>
        </w:rPr>
        <w:drawing>
          <wp:inline distT="0" distB="0" distL="0" distR="0">
            <wp:extent cx="5591175" cy="3409950"/>
            <wp:effectExtent l="76200" t="0" r="6667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86DA9" w:rsidRPr="00386DA9" w:rsidRDefault="00386DA9" w:rsidP="00386DA9">
      <w:pPr>
        <w:tabs>
          <w:tab w:val="left" w:pos="1935"/>
        </w:tabs>
        <w:rPr>
          <w:b/>
          <w:lang w:val="en-US"/>
        </w:rPr>
      </w:pPr>
      <w:r w:rsidRPr="00386DA9">
        <w:rPr>
          <w:b/>
          <w:lang w:val="en-US"/>
        </w:rPr>
        <w:t>Fill in the table below</w:t>
      </w:r>
    </w:p>
    <w:p w:rsidR="00CB7BAD" w:rsidRPr="00386DA9" w:rsidRDefault="00386DA9" w:rsidP="00386DA9">
      <w:pPr>
        <w:tabs>
          <w:tab w:val="left" w:pos="1935"/>
        </w:tabs>
        <w:rPr>
          <w:b/>
          <w:lang w:val="en-US"/>
        </w:rPr>
      </w:pPr>
      <w:r w:rsidRPr="00386DA9">
        <w:rPr>
          <w:b/>
          <w:lang w:val="en-US"/>
        </w:rPr>
        <w:t>Name the people in your life who are major influences to you and if they are a good or bad influence and why. (NOTE: you do not have to share your answers)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86DA9" w:rsidTr="00386DA9">
        <w:tc>
          <w:tcPr>
            <w:tcW w:w="3080" w:type="dxa"/>
          </w:tcPr>
          <w:p w:rsidR="00386DA9" w:rsidRPr="00386DA9" w:rsidRDefault="00386DA9" w:rsidP="00386DA9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386DA9">
              <w:rPr>
                <w:b/>
                <w:lang w:val="en-US"/>
              </w:rPr>
              <w:t>Influential Person</w:t>
            </w:r>
          </w:p>
        </w:tc>
        <w:tc>
          <w:tcPr>
            <w:tcW w:w="3081" w:type="dxa"/>
          </w:tcPr>
          <w:p w:rsidR="00386DA9" w:rsidRPr="00386DA9" w:rsidRDefault="00386DA9" w:rsidP="00386DA9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386DA9">
              <w:rPr>
                <w:b/>
                <w:lang w:val="en-US"/>
              </w:rPr>
              <w:t>Good/Bad</w:t>
            </w:r>
          </w:p>
        </w:tc>
        <w:tc>
          <w:tcPr>
            <w:tcW w:w="3081" w:type="dxa"/>
          </w:tcPr>
          <w:p w:rsidR="00386DA9" w:rsidRPr="00386DA9" w:rsidRDefault="00386DA9" w:rsidP="00386DA9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386DA9">
              <w:rPr>
                <w:b/>
                <w:lang w:val="en-US"/>
              </w:rPr>
              <w:t>Why?</w:t>
            </w: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386DA9" w:rsidTr="00386DA9">
        <w:tc>
          <w:tcPr>
            <w:tcW w:w="3080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386DA9" w:rsidRDefault="00386DA9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</w:tbl>
    <w:p w:rsidR="00386DA9" w:rsidRDefault="00386DA9" w:rsidP="00386DA9">
      <w:pPr>
        <w:tabs>
          <w:tab w:val="left" w:pos="1935"/>
        </w:tabs>
        <w:rPr>
          <w:lang w:val="en-US"/>
        </w:rPr>
      </w:pPr>
    </w:p>
    <w:p w:rsidR="00463FAB" w:rsidRPr="00463FAB" w:rsidRDefault="00463FAB" w:rsidP="00463FAB">
      <w:pPr>
        <w:tabs>
          <w:tab w:val="left" w:pos="1935"/>
        </w:tabs>
        <w:jc w:val="center"/>
        <w:rPr>
          <w:sz w:val="36"/>
          <w:szCs w:val="36"/>
          <w:lang w:val="en-US"/>
        </w:rPr>
      </w:pPr>
      <w:r w:rsidRPr="00463FAB">
        <w:rPr>
          <w:sz w:val="36"/>
          <w:szCs w:val="36"/>
          <w:lang w:val="en-US"/>
        </w:rPr>
        <w:lastRenderedPageBreak/>
        <w:t>Morality</w:t>
      </w:r>
    </w:p>
    <w:p w:rsidR="00386DA9" w:rsidRDefault="00386DA9" w:rsidP="00386DA9">
      <w:pPr>
        <w:tabs>
          <w:tab w:val="left" w:pos="1935"/>
        </w:tabs>
        <w:rPr>
          <w:lang w:val="en-US"/>
        </w:rPr>
      </w:pPr>
      <w:r>
        <w:rPr>
          <w:lang w:val="en-US"/>
        </w:rPr>
        <w:t>Morality is concerned with what is right and wrong. As humans</w:t>
      </w:r>
      <w:r w:rsidR="00463FAB">
        <w:rPr>
          <w:lang w:val="en-US"/>
        </w:rPr>
        <w:t>,</w:t>
      </w:r>
      <w:r>
        <w:rPr>
          <w:lang w:val="en-US"/>
        </w:rPr>
        <w:t xml:space="preserve"> we ab</w:t>
      </w:r>
      <w:r w:rsidR="00463FAB">
        <w:rPr>
          <w:lang w:val="en-US"/>
        </w:rPr>
        <w:t xml:space="preserve">le to think about what we do and what we </w:t>
      </w:r>
      <w:r>
        <w:rPr>
          <w:lang w:val="en-US"/>
        </w:rPr>
        <w:t xml:space="preserve">say. </w:t>
      </w:r>
      <w:r w:rsidR="00463FAB">
        <w:rPr>
          <w:lang w:val="en-US"/>
        </w:rPr>
        <w:t>Because</w:t>
      </w:r>
      <w:r>
        <w:rPr>
          <w:lang w:val="en-US"/>
        </w:rPr>
        <w:t xml:space="preserve"> we are able to think</w:t>
      </w:r>
      <w:r w:rsidR="00463FAB">
        <w:rPr>
          <w:lang w:val="en-US"/>
        </w:rPr>
        <w:t>,</w:t>
      </w:r>
      <w:r>
        <w:rPr>
          <w:lang w:val="en-US"/>
        </w:rPr>
        <w:t xml:space="preserve"> we are able to CHOOSE what we think is the right way and what is the wrong way to act. </w:t>
      </w:r>
    </w:p>
    <w:p w:rsidR="00386DA9" w:rsidRDefault="00386DA9" w:rsidP="00386DA9">
      <w:pPr>
        <w:tabs>
          <w:tab w:val="left" w:pos="1935"/>
        </w:tabs>
        <w:rPr>
          <w:lang w:val="en-US"/>
        </w:rPr>
      </w:pPr>
      <w:r>
        <w:rPr>
          <w:lang w:val="en-US"/>
        </w:rPr>
        <w:t xml:space="preserve">A </w:t>
      </w:r>
      <w:r w:rsidRPr="00463FAB">
        <w:rPr>
          <w:b/>
          <w:lang w:val="en-US"/>
        </w:rPr>
        <w:t>moral</w:t>
      </w:r>
      <w:r>
        <w:rPr>
          <w:lang w:val="en-US"/>
        </w:rPr>
        <w:t xml:space="preserve"> </w:t>
      </w:r>
      <w:r w:rsidR="00463FAB">
        <w:rPr>
          <w:lang w:val="en-US"/>
        </w:rPr>
        <w:t>act -</w:t>
      </w:r>
      <w:r>
        <w:rPr>
          <w:lang w:val="en-US"/>
        </w:rPr>
        <w:t xml:space="preserve"> is an act considered to be right</w:t>
      </w:r>
    </w:p>
    <w:p w:rsidR="00386DA9" w:rsidRDefault="00386DA9" w:rsidP="00386DA9">
      <w:pPr>
        <w:tabs>
          <w:tab w:val="left" w:pos="1935"/>
        </w:tabs>
        <w:rPr>
          <w:lang w:val="en-US"/>
        </w:rPr>
      </w:pPr>
      <w:r>
        <w:rPr>
          <w:lang w:val="en-US"/>
        </w:rPr>
        <w:t xml:space="preserve">An </w:t>
      </w:r>
      <w:r w:rsidRPr="00463FAB">
        <w:rPr>
          <w:b/>
          <w:lang w:val="en-US"/>
        </w:rPr>
        <w:t xml:space="preserve">immoral </w:t>
      </w:r>
      <w:r>
        <w:rPr>
          <w:lang w:val="en-US"/>
        </w:rPr>
        <w:t>act – an act considered to be wrong</w:t>
      </w:r>
    </w:p>
    <w:p w:rsidR="00463FAB" w:rsidRDefault="00386DA9" w:rsidP="00386DA9">
      <w:pPr>
        <w:tabs>
          <w:tab w:val="left" w:pos="1935"/>
        </w:tabs>
        <w:rPr>
          <w:lang w:val="en-US"/>
        </w:rPr>
      </w:pPr>
      <w:r>
        <w:rPr>
          <w:lang w:val="en-US"/>
        </w:rPr>
        <w:t xml:space="preserve">An </w:t>
      </w:r>
      <w:r w:rsidRPr="00463FAB">
        <w:rPr>
          <w:b/>
          <w:lang w:val="en-US"/>
        </w:rPr>
        <w:t>amoral</w:t>
      </w:r>
      <w:r>
        <w:rPr>
          <w:lang w:val="en-US"/>
        </w:rPr>
        <w:t xml:space="preserve"> act – is an act that show</w:t>
      </w:r>
      <w:r w:rsidR="00463FAB">
        <w:rPr>
          <w:lang w:val="en-US"/>
        </w:rPr>
        <w:t xml:space="preserve">s no understanding of wrong or </w:t>
      </w:r>
      <w:r>
        <w:rPr>
          <w:lang w:val="en-US"/>
        </w:rPr>
        <w:t>right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</w:p>
    <w:p w:rsidR="00386DA9" w:rsidRDefault="00463FAB" w:rsidP="00386DA9">
      <w:pPr>
        <w:tabs>
          <w:tab w:val="left" w:pos="1935"/>
        </w:tabs>
        <w:rPr>
          <w:lang w:val="en-US"/>
        </w:rPr>
      </w:pPr>
      <w:r>
        <w:rPr>
          <w:lang w:val="en-US"/>
        </w:rPr>
        <w:t>We discover what is right and wrong by: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  <w:r w:rsidRPr="00463FAB">
        <w:rPr>
          <w:b/>
          <w:lang w:val="en-US"/>
        </w:rPr>
        <w:t>Consequence</w:t>
      </w:r>
      <w:r>
        <w:rPr>
          <w:lang w:val="en-US"/>
        </w:rPr>
        <w:t xml:space="preserve"> – if you do this, such and such will happen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  <w:r w:rsidRPr="00463FAB">
        <w:rPr>
          <w:b/>
          <w:lang w:val="en-US"/>
        </w:rPr>
        <w:t>Example</w:t>
      </w:r>
      <w:r>
        <w:rPr>
          <w:lang w:val="en-US"/>
        </w:rPr>
        <w:t xml:space="preserve"> – watching how others behave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  <w:r w:rsidRPr="00463FAB">
        <w:rPr>
          <w:b/>
          <w:lang w:val="en-US"/>
        </w:rPr>
        <w:t>Experience</w:t>
      </w:r>
      <w:r>
        <w:rPr>
          <w:lang w:val="en-US"/>
        </w:rPr>
        <w:t xml:space="preserve"> – if you’ve done it you know what to expect if you act this way 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  <w:r w:rsidRPr="00463FAB">
        <w:rPr>
          <w:b/>
          <w:lang w:val="en-US"/>
        </w:rPr>
        <w:t>Emotions</w:t>
      </w:r>
      <w:r>
        <w:rPr>
          <w:lang w:val="en-US"/>
        </w:rPr>
        <w:t xml:space="preserve"> – e.g. do this to please your mother 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  <w:r w:rsidRPr="00463FAB">
        <w:rPr>
          <w:b/>
          <w:lang w:val="en-US"/>
        </w:rPr>
        <w:t>Following the set rules</w:t>
      </w:r>
      <w:r>
        <w:rPr>
          <w:lang w:val="en-US"/>
        </w:rPr>
        <w:t xml:space="preserve"> – e.g. School rules</w:t>
      </w:r>
    </w:p>
    <w:p w:rsidR="00463FAB" w:rsidRDefault="00463FAB" w:rsidP="00386DA9">
      <w:pPr>
        <w:tabs>
          <w:tab w:val="left" w:pos="1935"/>
        </w:tabs>
        <w:rPr>
          <w:lang w:val="en-US"/>
        </w:rPr>
      </w:pPr>
    </w:p>
    <w:p w:rsidR="00463FAB" w:rsidRPr="00463FAB" w:rsidRDefault="00463FAB" w:rsidP="00386DA9">
      <w:pPr>
        <w:tabs>
          <w:tab w:val="left" w:pos="1935"/>
        </w:tabs>
        <w:rPr>
          <w:b/>
          <w:lang w:val="en-US"/>
        </w:rPr>
      </w:pPr>
      <w:r w:rsidRPr="00463FAB">
        <w:rPr>
          <w:b/>
          <w:lang w:val="en-US"/>
        </w:rPr>
        <w:t xml:space="preserve">Provide some examples where you have witnessed moral, immoral and amoral acts through various avenues of discovery.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63FAB" w:rsidTr="00463FAB">
        <w:tc>
          <w:tcPr>
            <w:tcW w:w="3080" w:type="dxa"/>
          </w:tcPr>
          <w:p w:rsidR="00463FAB" w:rsidRPr="00463FAB" w:rsidRDefault="00463FAB" w:rsidP="00463FAB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463FAB">
              <w:rPr>
                <w:b/>
                <w:lang w:val="en-US"/>
              </w:rPr>
              <w:t>Act</w:t>
            </w:r>
          </w:p>
        </w:tc>
        <w:tc>
          <w:tcPr>
            <w:tcW w:w="3081" w:type="dxa"/>
          </w:tcPr>
          <w:p w:rsidR="00463FAB" w:rsidRPr="00463FAB" w:rsidRDefault="00463FAB" w:rsidP="00463FAB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463FAB">
              <w:rPr>
                <w:b/>
                <w:lang w:val="en-US"/>
              </w:rPr>
              <w:t>Moral/immoral/amoral</w:t>
            </w:r>
          </w:p>
        </w:tc>
        <w:tc>
          <w:tcPr>
            <w:tcW w:w="3081" w:type="dxa"/>
          </w:tcPr>
          <w:p w:rsidR="00463FAB" w:rsidRPr="00463FAB" w:rsidRDefault="00463FAB" w:rsidP="00463FAB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463FAB">
              <w:rPr>
                <w:b/>
                <w:lang w:val="en-US"/>
              </w:rPr>
              <w:t>Discovery Mode</w:t>
            </w:r>
          </w:p>
        </w:tc>
      </w:tr>
      <w:tr w:rsidR="00463FAB" w:rsidTr="00463FAB">
        <w:tc>
          <w:tcPr>
            <w:tcW w:w="3080" w:type="dxa"/>
          </w:tcPr>
          <w:p w:rsidR="00463FAB" w:rsidRPr="00463FAB" w:rsidRDefault="00463FAB" w:rsidP="00463FAB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463FAB">
              <w:rPr>
                <w:b/>
                <w:lang w:val="en-US"/>
              </w:rPr>
              <w:t>Lied to mum about jigging school</w:t>
            </w:r>
          </w:p>
        </w:tc>
        <w:tc>
          <w:tcPr>
            <w:tcW w:w="3081" w:type="dxa"/>
          </w:tcPr>
          <w:p w:rsidR="00463FAB" w:rsidRPr="00463FAB" w:rsidRDefault="00463FAB" w:rsidP="00463FAB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463FAB">
              <w:rPr>
                <w:b/>
                <w:lang w:val="en-US"/>
              </w:rPr>
              <w:t>Immoral act</w:t>
            </w:r>
          </w:p>
        </w:tc>
        <w:tc>
          <w:tcPr>
            <w:tcW w:w="3081" w:type="dxa"/>
          </w:tcPr>
          <w:p w:rsidR="00463FAB" w:rsidRPr="00463FAB" w:rsidRDefault="00463FAB" w:rsidP="00463FAB">
            <w:pPr>
              <w:tabs>
                <w:tab w:val="left" w:pos="1935"/>
              </w:tabs>
              <w:jc w:val="center"/>
              <w:rPr>
                <w:b/>
                <w:lang w:val="en-US"/>
              </w:rPr>
            </w:pPr>
            <w:r w:rsidRPr="00463FAB">
              <w:rPr>
                <w:b/>
                <w:lang w:val="en-US"/>
              </w:rPr>
              <w:t>Emotions and consequences</w:t>
            </w:r>
          </w:p>
        </w:tc>
      </w:tr>
      <w:tr w:rsidR="00463FAB" w:rsidTr="00463FAB">
        <w:tc>
          <w:tcPr>
            <w:tcW w:w="3080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463FAB" w:rsidTr="00463FAB">
        <w:tc>
          <w:tcPr>
            <w:tcW w:w="3080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463FAB" w:rsidTr="00463FAB">
        <w:tc>
          <w:tcPr>
            <w:tcW w:w="3080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463FAB" w:rsidTr="00463FAB">
        <w:tc>
          <w:tcPr>
            <w:tcW w:w="3080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386DA9">
            <w:pPr>
              <w:tabs>
                <w:tab w:val="left" w:pos="1935"/>
              </w:tabs>
              <w:rPr>
                <w:lang w:val="en-US"/>
              </w:rPr>
            </w:pPr>
          </w:p>
        </w:tc>
      </w:tr>
      <w:tr w:rsidR="00463FAB" w:rsidTr="00463FAB">
        <w:tc>
          <w:tcPr>
            <w:tcW w:w="3080" w:type="dxa"/>
          </w:tcPr>
          <w:p w:rsidR="00463FAB" w:rsidRDefault="00463FAB" w:rsidP="00205AC7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205AC7">
            <w:pPr>
              <w:tabs>
                <w:tab w:val="left" w:pos="1935"/>
              </w:tabs>
              <w:rPr>
                <w:lang w:val="en-US"/>
              </w:rPr>
            </w:pPr>
          </w:p>
          <w:p w:rsidR="00463FAB" w:rsidRDefault="00463FAB" w:rsidP="00205AC7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205AC7">
            <w:pPr>
              <w:tabs>
                <w:tab w:val="left" w:pos="1935"/>
              </w:tabs>
              <w:rPr>
                <w:lang w:val="en-US"/>
              </w:rPr>
            </w:pPr>
          </w:p>
        </w:tc>
        <w:tc>
          <w:tcPr>
            <w:tcW w:w="3081" w:type="dxa"/>
          </w:tcPr>
          <w:p w:rsidR="00463FAB" w:rsidRDefault="00463FAB" w:rsidP="00205AC7">
            <w:pPr>
              <w:tabs>
                <w:tab w:val="left" w:pos="1935"/>
              </w:tabs>
              <w:rPr>
                <w:lang w:val="en-US"/>
              </w:rPr>
            </w:pPr>
          </w:p>
        </w:tc>
      </w:tr>
    </w:tbl>
    <w:p w:rsidR="00463FAB" w:rsidRPr="00386DA9" w:rsidRDefault="00463FAB" w:rsidP="00386DA9">
      <w:pPr>
        <w:tabs>
          <w:tab w:val="left" w:pos="1935"/>
        </w:tabs>
        <w:rPr>
          <w:lang w:val="en-US"/>
        </w:rPr>
      </w:pPr>
    </w:p>
    <w:sectPr w:rsidR="00463FAB" w:rsidRPr="00386DA9" w:rsidSect="00CB7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DA9"/>
    <w:rsid w:val="00386DA9"/>
    <w:rsid w:val="00463FAB"/>
    <w:rsid w:val="00C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E86AAC-D2FB-460C-A991-6F8424D8A916}" type="doc">
      <dgm:prSet loTypeId="urn:microsoft.com/office/officeart/2005/8/layout/radial4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33A3ED5-9170-42A6-837E-57467526D2B6}">
      <dgm:prSet phldrT="[Text]"/>
      <dgm:spPr/>
      <dgm:t>
        <a:bodyPr/>
        <a:lstStyle/>
        <a:p>
          <a:r>
            <a:rPr lang="en-AU"/>
            <a:t>Me</a:t>
          </a:r>
        </a:p>
      </dgm:t>
    </dgm:pt>
    <dgm:pt modelId="{5AD75B06-DC54-494C-9B51-9E5F7D754F71}" type="parTrans" cxnId="{7B56126A-2726-45E0-A159-B48AFCB00F31}">
      <dgm:prSet/>
      <dgm:spPr/>
      <dgm:t>
        <a:bodyPr/>
        <a:lstStyle/>
        <a:p>
          <a:endParaRPr lang="en-AU"/>
        </a:p>
      </dgm:t>
    </dgm:pt>
    <dgm:pt modelId="{E6AE9B00-B075-4D8C-98AC-5E4395D23D75}" type="sibTrans" cxnId="{7B56126A-2726-45E0-A159-B48AFCB00F31}">
      <dgm:prSet/>
      <dgm:spPr/>
      <dgm:t>
        <a:bodyPr/>
        <a:lstStyle/>
        <a:p>
          <a:endParaRPr lang="en-AU"/>
        </a:p>
      </dgm:t>
    </dgm:pt>
    <dgm:pt modelId="{D0303BF6-1145-4431-A96C-9C88C2F71B55}">
      <dgm:prSet phldrT="[Text]"/>
      <dgm:spPr/>
      <dgm:t>
        <a:bodyPr/>
        <a:lstStyle/>
        <a:p>
          <a:r>
            <a:rPr lang="en-AU"/>
            <a:t>Close family</a:t>
          </a:r>
        </a:p>
      </dgm:t>
    </dgm:pt>
    <dgm:pt modelId="{65B43EC5-0B8A-4F98-B707-25CD5D70377B}" type="parTrans" cxnId="{F8EEC0E1-D3A1-4A19-8D6C-35C98EE93385}">
      <dgm:prSet/>
      <dgm:spPr/>
      <dgm:t>
        <a:bodyPr/>
        <a:lstStyle/>
        <a:p>
          <a:endParaRPr lang="en-AU"/>
        </a:p>
      </dgm:t>
    </dgm:pt>
    <dgm:pt modelId="{3B247C33-A2CE-4154-9B87-0DCE6E2E4A6C}" type="sibTrans" cxnId="{F8EEC0E1-D3A1-4A19-8D6C-35C98EE93385}">
      <dgm:prSet/>
      <dgm:spPr/>
      <dgm:t>
        <a:bodyPr/>
        <a:lstStyle/>
        <a:p>
          <a:endParaRPr lang="en-AU"/>
        </a:p>
      </dgm:t>
    </dgm:pt>
    <dgm:pt modelId="{5826B2CD-B305-439A-B5DB-753C33F8BFE0}">
      <dgm:prSet phldrT="[Text]"/>
      <dgm:spPr/>
      <dgm:t>
        <a:bodyPr/>
        <a:lstStyle/>
        <a:p>
          <a:r>
            <a:rPr lang="en-AU"/>
            <a:t>Relations</a:t>
          </a:r>
        </a:p>
      </dgm:t>
    </dgm:pt>
    <dgm:pt modelId="{F47440BC-55FC-48B3-AA5D-210EC67109B3}" type="parTrans" cxnId="{65DB98D4-17E6-403D-9464-02DF4CE730A6}">
      <dgm:prSet/>
      <dgm:spPr/>
      <dgm:t>
        <a:bodyPr/>
        <a:lstStyle/>
        <a:p>
          <a:endParaRPr lang="en-AU"/>
        </a:p>
      </dgm:t>
    </dgm:pt>
    <dgm:pt modelId="{0A3330B1-5034-4C3F-9523-63C8469B11FD}" type="sibTrans" cxnId="{65DB98D4-17E6-403D-9464-02DF4CE730A6}">
      <dgm:prSet/>
      <dgm:spPr/>
      <dgm:t>
        <a:bodyPr/>
        <a:lstStyle/>
        <a:p>
          <a:endParaRPr lang="en-AU"/>
        </a:p>
      </dgm:t>
    </dgm:pt>
    <dgm:pt modelId="{2F37FA32-6C2A-4493-99DE-ED664471D49F}">
      <dgm:prSet phldrT="[Text]" phldr="1"/>
      <dgm:spPr/>
      <dgm:t>
        <a:bodyPr/>
        <a:lstStyle/>
        <a:p>
          <a:endParaRPr lang="en-AU"/>
        </a:p>
      </dgm:t>
    </dgm:pt>
    <dgm:pt modelId="{2BD86225-C9EA-4787-AEE0-4737659A2CF4}" type="parTrans" cxnId="{75F598DA-4C44-4B82-A70F-802212285937}">
      <dgm:prSet/>
      <dgm:spPr/>
      <dgm:t>
        <a:bodyPr/>
        <a:lstStyle/>
        <a:p>
          <a:endParaRPr lang="en-AU"/>
        </a:p>
      </dgm:t>
    </dgm:pt>
    <dgm:pt modelId="{7D81DBBD-850E-4CE7-9ED7-B3817149750A}" type="sibTrans" cxnId="{75F598DA-4C44-4B82-A70F-802212285937}">
      <dgm:prSet/>
      <dgm:spPr/>
      <dgm:t>
        <a:bodyPr/>
        <a:lstStyle/>
        <a:p>
          <a:endParaRPr lang="en-AU"/>
        </a:p>
      </dgm:t>
    </dgm:pt>
    <dgm:pt modelId="{7F95636C-56D7-4DC2-8022-BA251B64F800}">
      <dgm:prSet phldrT="[Text]" phldr="1"/>
      <dgm:spPr/>
      <dgm:t>
        <a:bodyPr/>
        <a:lstStyle/>
        <a:p>
          <a:endParaRPr lang="en-AU"/>
        </a:p>
      </dgm:t>
    </dgm:pt>
    <dgm:pt modelId="{162D89E0-CCE1-48BA-8C41-A9046BA68A84}" type="parTrans" cxnId="{23A3D135-22B3-432E-BFD5-9BA322E56399}">
      <dgm:prSet/>
      <dgm:spPr/>
      <dgm:t>
        <a:bodyPr/>
        <a:lstStyle/>
        <a:p>
          <a:endParaRPr lang="en-AU"/>
        </a:p>
      </dgm:t>
    </dgm:pt>
    <dgm:pt modelId="{2B0A7555-574D-47B6-8E21-7AA6B0F0B647}" type="sibTrans" cxnId="{23A3D135-22B3-432E-BFD5-9BA322E56399}">
      <dgm:prSet/>
      <dgm:spPr/>
      <dgm:t>
        <a:bodyPr/>
        <a:lstStyle/>
        <a:p>
          <a:endParaRPr lang="en-AU"/>
        </a:p>
      </dgm:t>
    </dgm:pt>
    <dgm:pt modelId="{5E812A06-70CC-4CBD-91D4-8A588530EA42}">
      <dgm:prSet phldrT="[Text]" phldr="1"/>
      <dgm:spPr/>
      <dgm:t>
        <a:bodyPr/>
        <a:lstStyle/>
        <a:p>
          <a:endParaRPr lang="en-AU"/>
        </a:p>
      </dgm:t>
    </dgm:pt>
    <dgm:pt modelId="{967F6F34-C486-4524-BFD7-F1501FAE3FE4}" type="parTrans" cxnId="{A5ECD26E-A7F7-40A4-BE44-7DD3041D2DD1}">
      <dgm:prSet/>
      <dgm:spPr/>
      <dgm:t>
        <a:bodyPr/>
        <a:lstStyle/>
        <a:p>
          <a:endParaRPr lang="en-AU"/>
        </a:p>
      </dgm:t>
    </dgm:pt>
    <dgm:pt modelId="{C1394883-6426-432F-98B2-0213C0E4B729}" type="sibTrans" cxnId="{A5ECD26E-A7F7-40A4-BE44-7DD3041D2DD1}">
      <dgm:prSet/>
      <dgm:spPr/>
      <dgm:t>
        <a:bodyPr/>
        <a:lstStyle/>
        <a:p>
          <a:endParaRPr lang="en-AU"/>
        </a:p>
      </dgm:t>
    </dgm:pt>
    <dgm:pt modelId="{5FC5C2D3-0F38-4532-BB82-FCA1A50F3927}">
      <dgm:prSet phldrT="[Text]" phldr="1"/>
      <dgm:spPr/>
      <dgm:t>
        <a:bodyPr/>
        <a:lstStyle/>
        <a:p>
          <a:endParaRPr lang="en-AU"/>
        </a:p>
      </dgm:t>
    </dgm:pt>
    <dgm:pt modelId="{257B070B-2C8F-406A-86BE-F747C76AAFE7}" type="parTrans" cxnId="{161270CB-67A5-4F36-BEC1-153FD657A3BA}">
      <dgm:prSet/>
      <dgm:spPr/>
      <dgm:t>
        <a:bodyPr/>
        <a:lstStyle/>
        <a:p>
          <a:endParaRPr lang="en-AU"/>
        </a:p>
      </dgm:t>
    </dgm:pt>
    <dgm:pt modelId="{68DC3A06-7F2D-4694-AD83-138C63D26B1A}" type="sibTrans" cxnId="{161270CB-67A5-4F36-BEC1-153FD657A3BA}">
      <dgm:prSet/>
      <dgm:spPr/>
      <dgm:t>
        <a:bodyPr/>
        <a:lstStyle/>
        <a:p>
          <a:endParaRPr lang="en-AU"/>
        </a:p>
      </dgm:t>
    </dgm:pt>
    <dgm:pt modelId="{7206FCAA-1B4A-47AE-B204-512060814E33}">
      <dgm:prSet phldrT="[Text]" phldr="1"/>
      <dgm:spPr/>
      <dgm:t>
        <a:bodyPr/>
        <a:lstStyle/>
        <a:p>
          <a:endParaRPr lang="en-AU"/>
        </a:p>
      </dgm:t>
    </dgm:pt>
    <dgm:pt modelId="{B6A45690-E83E-4821-A514-227778B685F8}" type="parTrans" cxnId="{54E3C959-F8DB-4C1C-AA84-ACCCDB8D27EC}">
      <dgm:prSet/>
      <dgm:spPr/>
      <dgm:t>
        <a:bodyPr/>
        <a:lstStyle/>
        <a:p>
          <a:endParaRPr lang="en-AU"/>
        </a:p>
      </dgm:t>
    </dgm:pt>
    <dgm:pt modelId="{C014301F-D9D6-49FA-9917-F6FC157C3066}" type="sibTrans" cxnId="{54E3C959-F8DB-4C1C-AA84-ACCCDB8D27EC}">
      <dgm:prSet/>
      <dgm:spPr/>
      <dgm:t>
        <a:bodyPr/>
        <a:lstStyle/>
        <a:p>
          <a:endParaRPr lang="en-AU"/>
        </a:p>
      </dgm:t>
    </dgm:pt>
    <dgm:pt modelId="{59FB77BE-D1DE-4CEC-97B0-0DE60ED0976A}">
      <dgm:prSet phldrT="[Text]" phldr="1"/>
      <dgm:spPr/>
      <dgm:t>
        <a:bodyPr/>
        <a:lstStyle/>
        <a:p>
          <a:endParaRPr lang="en-AU"/>
        </a:p>
      </dgm:t>
    </dgm:pt>
    <dgm:pt modelId="{17FCF38E-1528-455E-96F6-4417E3C0F161}" type="parTrans" cxnId="{CA39BE18-6D83-4376-BA6C-FC8A0D24297B}">
      <dgm:prSet/>
      <dgm:spPr/>
      <dgm:t>
        <a:bodyPr/>
        <a:lstStyle/>
        <a:p>
          <a:endParaRPr lang="en-AU"/>
        </a:p>
      </dgm:t>
    </dgm:pt>
    <dgm:pt modelId="{7B7D3221-1AE3-4B64-B710-FA120608EA8D}" type="sibTrans" cxnId="{CA39BE18-6D83-4376-BA6C-FC8A0D24297B}">
      <dgm:prSet/>
      <dgm:spPr/>
      <dgm:t>
        <a:bodyPr/>
        <a:lstStyle/>
        <a:p>
          <a:endParaRPr lang="en-AU"/>
        </a:p>
      </dgm:t>
    </dgm:pt>
    <dgm:pt modelId="{7290B5CC-62FD-47BF-AB85-92510415BA76}">
      <dgm:prSet/>
      <dgm:spPr/>
      <dgm:t>
        <a:bodyPr/>
        <a:lstStyle/>
        <a:p>
          <a:r>
            <a:rPr lang="en-AU"/>
            <a:t>Friends</a:t>
          </a:r>
        </a:p>
      </dgm:t>
    </dgm:pt>
    <dgm:pt modelId="{0A4C7BC8-A0C9-490C-8567-B472E1519E47}" type="parTrans" cxnId="{12EF8EE7-6264-4A8C-A8D9-143112A03C31}">
      <dgm:prSet/>
      <dgm:spPr/>
      <dgm:t>
        <a:bodyPr/>
        <a:lstStyle/>
        <a:p>
          <a:endParaRPr lang="en-AU"/>
        </a:p>
      </dgm:t>
    </dgm:pt>
    <dgm:pt modelId="{9A631462-E523-4F38-B120-DC7596C09283}" type="sibTrans" cxnId="{12EF8EE7-6264-4A8C-A8D9-143112A03C31}">
      <dgm:prSet/>
      <dgm:spPr/>
      <dgm:t>
        <a:bodyPr/>
        <a:lstStyle/>
        <a:p>
          <a:endParaRPr lang="en-AU"/>
        </a:p>
      </dgm:t>
    </dgm:pt>
    <dgm:pt modelId="{B31AFF57-7B00-4397-8C31-CE044E7DCA9B}">
      <dgm:prSet/>
      <dgm:spPr/>
      <dgm:t>
        <a:bodyPr/>
        <a:lstStyle/>
        <a:p>
          <a:r>
            <a:rPr lang="en-AU"/>
            <a:t>Teachers</a:t>
          </a:r>
        </a:p>
      </dgm:t>
    </dgm:pt>
    <dgm:pt modelId="{23CC8D28-0662-45A8-B762-EC325CCDC16B}" type="parTrans" cxnId="{331729D5-2065-49F0-B9D6-41C7A2CDE5FF}">
      <dgm:prSet/>
      <dgm:spPr/>
      <dgm:t>
        <a:bodyPr/>
        <a:lstStyle/>
        <a:p>
          <a:endParaRPr lang="en-AU"/>
        </a:p>
      </dgm:t>
    </dgm:pt>
    <dgm:pt modelId="{029514E4-B108-4C72-976A-A63564D50389}" type="sibTrans" cxnId="{331729D5-2065-49F0-B9D6-41C7A2CDE5FF}">
      <dgm:prSet/>
      <dgm:spPr/>
      <dgm:t>
        <a:bodyPr/>
        <a:lstStyle/>
        <a:p>
          <a:endParaRPr lang="en-AU"/>
        </a:p>
      </dgm:t>
    </dgm:pt>
    <dgm:pt modelId="{5B089841-A9A3-4BF9-B46F-7E4490CF336F}">
      <dgm:prSet/>
      <dgm:spPr/>
      <dgm:t>
        <a:bodyPr/>
        <a:lstStyle/>
        <a:p>
          <a:r>
            <a:rPr lang="en-AU"/>
            <a:t>Clubs and Societies</a:t>
          </a:r>
        </a:p>
      </dgm:t>
    </dgm:pt>
    <dgm:pt modelId="{F7A7614F-AF62-4402-A7DA-37FEC9DA5C76}" type="parTrans" cxnId="{EFA0D281-5A06-42EE-8212-0824A076C0D4}">
      <dgm:prSet/>
      <dgm:spPr/>
      <dgm:t>
        <a:bodyPr/>
        <a:lstStyle/>
        <a:p>
          <a:endParaRPr lang="en-AU"/>
        </a:p>
      </dgm:t>
    </dgm:pt>
    <dgm:pt modelId="{C154C0DD-49D2-4345-895C-0E968C7DAD99}" type="sibTrans" cxnId="{EFA0D281-5A06-42EE-8212-0824A076C0D4}">
      <dgm:prSet/>
      <dgm:spPr/>
      <dgm:t>
        <a:bodyPr/>
        <a:lstStyle/>
        <a:p>
          <a:endParaRPr lang="en-AU"/>
        </a:p>
      </dgm:t>
    </dgm:pt>
    <dgm:pt modelId="{7FAB41F4-4D06-49C7-813F-6D2FD8CD3870}">
      <dgm:prSet/>
      <dgm:spPr/>
      <dgm:t>
        <a:bodyPr/>
        <a:lstStyle/>
        <a:p>
          <a:r>
            <a:rPr lang="en-AU"/>
            <a:t>Watching Others</a:t>
          </a:r>
        </a:p>
      </dgm:t>
    </dgm:pt>
    <dgm:pt modelId="{9819B6F0-2F5A-4C71-88B3-73AFBB4D23CA}" type="parTrans" cxnId="{60627D45-A18D-45FC-8862-9C3D0E5B8792}">
      <dgm:prSet/>
      <dgm:spPr/>
      <dgm:t>
        <a:bodyPr/>
        <a:lstStyle/>
        <a:p>
          <a:endParaRPr lang="en-AU"/>
        </a:p>
      </dgm:t>
    </dgm:pt>
    <dgm:pt modelId="{F0E65CD0-116E-4124-9FAE-2B4D79162646}" type="sibTrans" cxnId="{60627D45-A18D-45FC-8862-9C3D0E5B8792}">
      <dgm:prSet/>
      <dgm:spPr/>
      <dgm:t>
        <a:bodyPr/>
        <a:lstStyle/>
        <a:p>
          <a:endParaRPr lang="en-AU"/>
        </a:p>
      </dgm:t>
    </dgm:pt>
    <dgm:pt modelId="{03351B8D-D30C-46CD-9EB4-E9C13BE3FEDC}">
      <dgm:prSet/>
      <dgm:spPr/>
      <dgm:t>
        <a:bodyPr/>
        <a:lstStyle/>
        <a:p>
          <a:r>
            <a:rPr lang="en-AU"/>
            <a:t>Other influences e.g. books, TV, music</a:t>
          </a:r>
        </a:p>
      </dgm:t>
    </dgm:pt>
    <dgm:pt modelId="{0A9CB0E8-2A89-4259-9844-D4F60EBC072D}" type="parTrans" cxnId="{467D0E9C-9A08-4450-ADCF-2B5187E2F294}">
      <dgm:prSet/>
      <dgm:spPr/>
      <dgm:t>
        <a:bodyPr/>
        <a:lstStyle/>
        <a:p>
          <a:endParaRPr lang="en-AU"/>
        </a:p>
      </dgm:t>
    </dgm:pt>
    <dgm:pt modelId="{F2AA4467-A6FD-4D98-AACE-368406F323EC}" type="sibTrans" cxnId="{467D0E9C-9A08-4450-ADCF-2B5187E2F294}">
      <dgm:prSet/>
      <dgm:spPr/>
      <dgm:t>
        <a:bodyPr/>
        <a:lstStyle/>
        <a:p>
          <a:endParaRPr lang="en-AU"/>
        </a:p>
      </dgm:t>
    </dgm:pt>
    <dgm:pt modelId="{1BF3EA34-60A1-4808-A80C-9312E3712463}" type="pres">
      <dgm:prSet presAssocID="{AFE86AAC-D2FB-460C-A991-6F8424D8A91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4D7D32E-9FCB-407A-95A5-ACFD8459F4A4}" type="pres">
      <dgm:prSet presAssocID="{133A3ED5-9170-42A6-837E-57467526D2B6}" presName="centerShape" presStyleLbl="node0" presStyleIdx="0" presStyleCnt="1"/>
      <dgm:spPr/>
      <dgm:t>
        <a:bodyPr/>
        <a:lstStyle/>
        <a:p>
          <a:endParaRPr lang="en-AU"/>
        </a:p>
      </dgm:t>
    </dgm:pt>
    <dgm:pt modelId="{CB600D5B-53A7-4E3C-8092-88900F26A9AA}" type="pres">
      <dgm:prSet presAssocID="{65B43EC5-0B8A-4F98-B707-25CD5D70377B}" presName="parTrans" presStyleLbl="bgSibTrans2D1" presStyleIdx="0" presStyleCnt="7"/>
      <dgm:spPr/>
    </dgm:pt>
    <dgm:pt modelId="{3DF2791F-A54E-4F63-AF51-59925CE9C27F}" type="pres">
      <dgm:prSet presAssocID="{D0303BF6-1145-4431-A96C-9C88C2F71B55}" presName="node" presStyleLbl="node1" presStyleIdx="0" presStyleCnt="7">
        <dgm:presLayoutVars>
          <dgm:bulletEnabled val="1"/>
        </dgm:presLayoutVars>
      </dgm:prSet>
      <dgm:spPr/>
    </dgm:pt>
    <dgm:pt modelId="{9500D6E4-C272-40C4-87E8-A17984B9DE2B}" type="pres">
      <dgm:prSet presAssocID="{F47440BC-55FC-48B3-AA5D-210EC67109B3}" presName="parTrans" presStyleLbl="bgSibTrans2D1" presStyleIdx="1" presStyleCnt="7"/>
      <dgm:spPr/>
    </dgm:pt>
    <dgm:pt modelId="{124ECC35-A74B-49A4-82A0-34AABCB47BDA}" type="pres">
      <dgm:prSet presAssocID="{5826B2CD-B305-439A-B5DB-753C33F8BFE0}" presName="node" presStyleLbl="node1" presStyleIdx="1" presStyleCnt="7">
        <dgm:presLayoutVars>
          <dgm:bulletEnabled val="1"/>
        </dgm:presLayoutVars>
      </dgm:prSet>
      <dgm:spPr/>
    </dgm:pt>
    <dgm:pt modelId="{6A1684EF-CAC7-409A-81AD-997A151E10A3}" type="pres">
      <dgm:prSet presAssocID="{0A4C7BC8-A0C9-490C-8567-B472E1519E47}" presName="parTrans" presStyleLbl="bgSibTrans2D1" presStyleIdx="2" presStyleCnt="7"/>
      <dgm:spPr/>
    </dgm:pt>
    <dgm:pt modelId="{871FFD9F-51A9-4B12-AA17-B3F42C4587A8}" type="pres">
      <dgm:prSet presAssocID="{7290B5CC-62FD-47BF-AB85-92510415BA7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A53F355-9A7D-4D7B-A84D-9FFD6680321D}" type="pres">
      <dgm:prSet presAssocID="{23CC8D28-0662-45A8-B762-EC325CCDC16B}" presName="parTrans" presStyleLbl="bgSibTrans2D1" presStyleIdx="3" presStyleCnt="7"/>
      <dgm:spPr/>
    </dgm:pt>
    <dgm:pt modelId="{E3A8ED22-ABD8-4F0B-B890-E95BBB888F66}" type="pres">
      <dgm:prSet presAssocID="{B31AFF57-7B00-4397-8C31-CE044E7DCA9B}" presName="node" presStyleLbl="node1" presStyleIdx="3" presStyleCnt="7">
        <dgm:presLayoutVars>
          <dgm:bulletEnabled val="1"/>
        </dgm:presLayoutVars>
      </dgm:prSet>
      <dgm:spPr/>
    </dgm:pt>
    <dgm:pt modelId="{43A264E7-3F87-4E5B-B917-962A06B9A7D1}" type="pres">
      <dgm:prSet presAssocID="{F7A7614F-AF62-4402-A7DA-37FEC9DA5C76}" presName="parTrans" presStyleLbl="bgSibTrans2D1" presStyleIdx="4" presStyleCnt="7"/>
      <dgm:spPr/>
    </dgm:pt>
    <dgm:pt modelId="{E86BA3F6-C0FE-423D-8A0F-0A345401A7B2}" type="pres">
      <dgm:prSet presAssocID="{5B089841-A9A3-4BF9-B46F-7E4490CF336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72282BA-A7A9-4831-B26B-6704E8F64150}" type="pres">
      <dgm:prSet presAssocID="{9819B6F0-2F5A-4C71-88B3-73AFBB4D23CA}" presName="parTrans" presStyleLbl="bgSibTrans2D1" presStyleIdx="5" presStyleCnt="7"/>
      <dgm:spPr/>
    </dgm:pt>
    <dgm:pt modelId="{0AB60293-86AD-435C-9F5A-60593658536F}" type="pres">
      <dgm:prSet presAssocID="{7FAB41F4-4D06-49C7-813F-6D2FD8CD3870}" presName="node" presStyleLbl="node1" presStyleIdx="5" presStyleCnt="7">
        <dgm:presLayoutVars>
          <dgm:bulletEnabled val="1"/>
        </dgm:presLayoutVars>
      </dgm:prSet>
      <dgm:spPr/>
    </dgm:pt>
    <dgm:pt modelId="{27F71BBF-46D2-4290-B493-C7EF663C6CB2}" type="pres">
      <dgm:prSet presAssocID="{0A9CB0E8-2A89-4259-9844-D4F60EBC072D}" presName="parTrans" presStyleLbl="bgSibTrans2D1" presStyleIdx="6" presStyleCnt="7"/>
      <dgm:spPr/>
    </dgm:pt>
    <dgm:pt modelId="{87F0B222-8324-4669-9905-A6011227C8B7}" type="pres">
      <dgm:prSet presAssocID="{03351B8D-D30C-46CD-9EB4-E9C13BE3FED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8E4F8BFA-EC2C-4DEC-99CD-862D7F058699}" type="presOf" srcId="{B31AFF57-7B00-4397-8C31-CE044E7DCA9B}" destId="{E3A8ED22-ABD8-4F0B-B890-E95BBB888F66}" srcOrd="0" destOrd="0" presId="urn:microsoft.com/office/officeart/2005/8/layout/radial4"/>
    <dgm:cxn modelId="{331729D5-2065-49F0-B9D6-41C7A2CDE5FF}" srcId="{133A3ED5-9170-42A6-837E-57467526D2B6}" destId="{B31AFF57-7B00-4397-8C31-CE044E7DCA9B}" srcOrd="3" destOrd="0" parTransId="{23CC8D28-0662-45A8-B762-EC325CCDC16B}" sibTransId="{029514E4-B108-4C72-976A-A63564D50389}"/>
    <dgm:cxn modelId="{12EF8EE7-6264-4A8C-A8D9-143112A03C31}" srcId="{133A3ED5-9170-42A6-837E-57467526D2B6}" destId="{7290B5CC-62FD-47BF-AB85-92510415BA76}" srcOrd="2" destOrd="0" parTransId="{0A4C7BC8-A0C9-490C-8567-B472E1519E47}" sibTransId="{9A631462-E523-4F38-B120-DC7596C09283}"/>
    <dgm:cxn modelId="{AA214020-1AFD-4276-BF6F-B0AD8361FDF7}" type="presOf" srcId="{0A4C7BC8-A0C9-490C-8567-B472E1519E47}" destId="{6A1684EF-CAC7-409A-81AD-997A151E10A3}" srcOrd="0" destOrd="0" presId="urn:microsoft.com/office/officeart/2005/8/layout/radial4"/>
    <dgm:cxn modelId="{62A63749-436A-4C96-BB13-057B80AC7DE9}" type="presOf" srcId="{23CC8D28-0662-45A8-B762-EC325CCDC16B}" destId="{5A53F355-9A7D-4D7B-A84D-9FFD6680321D}" srcOrd="0" destOrd="0" presId="urn:microsoft.com/office/officeart/2005/8/layout/radial4"/>
    <dgm:cxn modelId="{EE5D6672-3066-4A91-94BE-ADA8297C2085}" type="presOf" srcId="{7FAB41F4-4D06-49C7-813F-6D2FD8CD3870}" destId="{0AB60293-86AD-435C-9F5A-60593658536F}" srcOrd="0" destOrd="0" presId="urn:microsoft.com/office/officeart/2005/8/layout/radial4"/>
    <dgm:cxn modelId="{467D0E9C-9A08-4450-ADCF-2B5187E2F294}" srcId="{133A3ED5-9170-42A6-837E-57467526D2B6}" destId="{03351B8D-D30C-46CD-9EB4-E9C13BE3FEDC}" srcOrd="6" destOrd="0" parTransId="{0A9CB0E8-2A89-4259-9844-D4F60EBC072D}" sibTransId="{F2AA4467-A6FD-4D98-AACE-368406F323EC}"/>
    <dgm:cxn modelId="{2A46F636-B3A3-43F3-9B80-96577340FD31}" type="presOf" srcId="{D0303BF6-1145-4431-A96C-9C88C2F71B55}" destId="{3DF2791F-A54E-4F63-AF51-59925CE9C27F}" srcOrd="0" destOrd="0" presId="urn:microsoft.com/office/officeart/2005/8/layout/radial4"/>
    <dgm:cxn modelId="{6CB36718-9C29-486D-BD8D-2043183C0052}" type="presOf" srcId="{5B089841-A9A3-4BF9-B46F-7E4490CF336F}" destId="{E86BA3F6-C0FE-423D-8A0F-0A345401A7B2}" srcOrd="0" destOrd="0" presId="urn:microsoft.com/office/officeart/2005/8/layout/radial4"/>
    <dgm:cxn modelId="{69569CE9-2228-4FAF-AD21-01A4D3B283A8}" type="presOf" srcId="{03351B8D-D30C-46CD-9EB4-E9C13BE3FEDC}" destId="{87F0B222-8324-4669-9905-A6011227C8B7}" srcOrd="0" destOrd="0" presId="urn:microsoft.com/office/officeart/2005/8/layout/radial4"/>
    <dgm:cxn modelId="{EB82D28E-A32D-40EB-994A-1BA4070077D0}" type="presOf" srcId="{AFE86AAC-D2FB-460C-A991-6F8424D8A916}" destId="{1BF3EA34-60A1-4808-A80C-9312E3712463}" srcOrd="0" destOrd="0" presId="urn:microsoft.com/office/officeart/2005/8/layout/radial4"/>
    <dgm:cxn modelId="{23A3D135-22B3-432E-BFD5-9BA322E56399}" srcId="{2F37FA32-6C2A-4493-99DE-ED664471D49F}" destId="{7F95636C-56D7-4DC2-8022-BA251B64F800}" srcOrd="0" destOrd="0" parTransId="{162D89E0-CCE1-48BA-8C41-A9046BA68A84}" sibTransId="{2B0A7555-574D-47B6-8E21-7AA6B0F0B647}"/>
    <dgm:cxn modelId="{15C02767-0A6B-4264-810C-589EAE5FB36F}" type="presOf" srcId="{5826B2CD-B305-439A-B5DB-753C33F8BFE0}" destId="{124ECC35-A74B-49A4-82A0-34AABCB47BDA}" srcOrd="0" destOrd="0" presId="urn:microsoft.com/office/officeart/2005/8/layout/radial4"/>
    <dgm:cxn modelId="{4DF433F3-129D-4F43-8AEB-30AC2602A2B0}" type="presOf" srcId="{F47440BC-55FC-48B3-AA5D-210EC67109B3}" destId="{9500D6E4-C272-40C4-87E8-A17984B9DE2B}" srcOrd="0" destOrd="0" presId="urn:microsoft.com/office/officeart/2005/8/layout/radial4"/>
    <dgm:cxn modelId="{F8EEC0E1-D3A1-4A19-8D6C-35C98EE93385}" srcId="{133A3ED5-9170-42A6-837E-57467526D2B6}" destId="{D0303BF6-1145-4431-A96C-9C88C2F71B55}" srcOrd="0" destOrd="0" parTransId="{65B43EC5-0B8A-4F98-B707-25CD5D70377B}" sibTransId="{3B247C33-A2CE-4154-9B87-0DCE6E2E4A6C}"/>
    <dgm:cxn modelId="{17B30149-290B-4263-B6D8-737896B82435}" type="presOf" srcId="{65B43EC5-0B8A-4F98-B707-25CD5D70377B}" destId="{CB600D5B-53A7-4E3C-8092-88900F26A9AA}" srcOrd="0" destOrd="0" presId="urn:microsoft.com/office/officeart/2005/8/layout/radial4"/>
    <dgm:cxn modelId="{75F598DA-4C44-4B82-A70F-802212285937}" srcId="{AFE86AAC-D2FB-460C-A991-6F8424D8A916}" destId="{2F37FA32-6C2A-4493-99DE-ED664471D49F}" srcOrd="1" destOrd="0" parTransId="{2BD86225-C9EA-4787-AEE0-4737659A2CF4}" sibTransId="{7D81DBBD-850E-4CE7-9ED7-B3817149750A}"/>
    <dgm:cxn modelId="{54E3C959-F8DB-4C1C-AA84-ACCCDB8D27EC}" srcId="{5FC5C2D3-0F38-4532-BB82-FCA1A50F3927}" destId="{7206FCAA-1B4A-47AE-B204-512060814E33}" srcOrd="0" destOrd="0" parTransId="{B6A45690-E83E-4821-A514-227778B685F8}" sibTransId="{C014301F-D9D6-49FA-9917-F6FC157C3066}"/>
    <dgm:cxn modelId="{60627D45-A18D-45FC-8862-9C3D0E5B8792}" srcId="{133A3ED5-9170-42A6-837E-57467526D2B6}" destId="{7FAB41F4-4D06-49C7-813F-6D2FD8CD3870}" srcOrd="5" destOrd="0" parTransId="{9819B6F0-2F5A-4C71-88B3-73AFBB4D23CA}" sibTransId="{F0E65CD0-116E-4124-9FAE-2B4D79162646}"/>
    <dgm:cxn modelId="{E3EDA268-F1F1-4348-AA15-88D46B456943}" type="presOf" srcId="{133A3ED5-9170-42A6-837E-57467526D2B6}" destId="{84D7D32E-9FCB-407A-95A5-ACFD8459F4A4}" srcOrd="0" destOrd="0" presId="urn:microsoft.com/office/officeart/2005/8/layout/radial4"/>
    <dgm:cxn modelId="{7B56126A-2726-45E0-A159-B48AFCB00F31}" srcId="{AFE86AAC-D2FB-460C-A991-6F8424D8A916}" destId="{133A3ED5-9170-42A6-837E-57467526D2B6}" srcOrd="0" destOrd="0" parTransId="{5AD75B06-DC54-494C-9B51-9E5F7D754F71}" sibTransId="{E6AE9B00-B075-4D8C-98AC-5E4395D23D75}"/>
    <dgm:cxn modelId="{161270CB-67A5-4F36-BEC1-153FD657A3BA}" srcId="{AFE86AAC-D2FB-460C-A991-6F8424D8A916}" destId="{5FC5C2D3-0F38-4532-BB82-FCA1A50F3927}" srcOrd="2" destOrd="0" parTransId="{257B070B-2C8F-406A-86BE-F747C76AAFE7}" sibTransId="{68DC3A06-7F2D-4694-AD83-138C63D26B1A}"/>
    <dgm:cxn modelId="{A13A6455-892B-4C82-80AD-85A971516351}" type="presOf" srcId="{9819B6F0-2F5A-4C71-88B3-73AFBB4D23CA}" destId="{972282BA-A7A9-4831-B26B-6704E8F64150}" srcOrd="0" destOrd="0" presId="urn:microsoft.com/office/officeart/2005/8/layout/radial4"/>
    <dgm:cxn modelId="{CA39BE18-6D83-4376-BA6C-FC8A0D24297B}" srcId="{5FC5C2D3-0F38-4532-BB82-FCA1A50F3927}" destId="{59FB77BE-D1DE-4CEC-97B0-0DE60ED0976A}" srcOrd="1" destOrd="0" parTransId="{17FCF38E-1528-455E-96F6-4417E3C0F161}" sibTransId="{7B7D3221-1AE3-4B64-B710-FA120608EA8D}"/>
    <dgm:cxn modelId="{FB825C0D-6FAE-436B-A64C-A6E17CD26B80}" type="presOf" srcId="{F7A7614F-AF62-4402-A7DA-37FEC9DA5C76}" destId="{43A264E7-3F87-4E5B-B917-962A06B9A7D1}" srcOrd="0" destOrd="0" presId="urn:microsoft.com/office/officeart/2005/8/layout/radial4"/>
    <dgm:cxn modelId="{65DB98D4-17E6-403D-9464-02DF4CE730A6}" srcId="{133A3ED5-9170-42A6-837E-57467526D2B6}" destId="{5826B2CD-B305-439A-B5DB-753C33F8BFE0}" srcOrd="1" destOrd="0" parTransId="{F47440BC-55FC-48B3-AA5D-210EC67109B3}" sibTransId="{0A3330B1-5034-4C3F-9523-63C8469B11FD}"/>
    <dgm:cxn modelId="{62E44CA1-CA4A-4771-AF7C-F4B4D0D381EC}" type="presOf" srcId="{0A9CB0E8-2A89-4259-9844-D4F60EBC072D}" destId="{27F71BBF-46D2-4290-B493-C7EF663C6CB2}" srcOrd="0" destOrd="0" presId="urn:microsoft.com/office/officeart/2005/8/layout/radial4"/>
    <dgm:cxn modelId="{47795399-E848-4D89-B229-0939B402C2E2}" type="presOf" srcId="{7290B5CC-62FD-47BF-AB85-92510415BA76}" destId="{871FFD9F-51A9-4B12-AA17-B3F42C4587A8}" srcOrd="0" destOrd="0" presId="urn:microsoft.com/office/officeart/2005/8/layout/radial4"/>
    <dgm:cxn modelId="{EFA0D281-5A06-42EE-8212-0824A076C0D4}" srcId="{133A3ED5-9170-42A6-837E-57467526D2B6}" destId="{5B089841-A9A3-4BF9-B46F-7E4490CF336F}" srcOrd="4" destOrd="0" parTransId="{F7A7614F-AF62-4402-A7DA-37FEC9DA5C76}" sibTransId="{C154C0DD-49D2-4345-895C-0E968C7DAD99}"/>
    <dgm:cxn modelId="{A5ECD26E-A7F7-40A4-BE44-7DD3041D2DD1}" srcId="{2F37FA32-6C2A-4493-99DE-ED664471D49F}" destId="{5E812A06-70CC-4CBD-91D4-8A588530EA42}" srcOrd="1" destOrd="0" parTransId="{967F6F34-C486-4524-BFD7-F1501FAE3FE4}" sibTransId="{C1394883-6426-432F-98B2-0213C0E4B729}"/>
    <dgm:cxn modelId="{43E0FF59-F9D7-430D-9899-188D75A91D4A}" type="presParOf" srcId="{1BF3EA34-60A1-4808-A80C-9312E3712463}" destId="{84D7D32E-9FCB-407A-95A5-ACFD8459F4A4}" srcOrd="0" destOrd="0" presId="urn:microsoft.com/office/officeart/2005/8/layout/radial4"/>
    <dgm:cxn modelId="{97777F58-A264-4910-8B05-A105BBFC8389}" type="presParOf" srcId="{1BF3EA34-60A1-4808-A80C-9312E3712463}" destId="{CB600D5B-53A7-4E3C-8092-88900F26A9AA}" srcOrd="1" destOrd="0" presId="urn:microsoft.com/office/officeart/2005/8/layout/radial4"/>
    <dgm:cxn modelId="{2A713B33-C73B-4A2B-8420-7948E713EBD6}" type="presParOf" srcId="{1BF3EA34-60A1-4808-A80C-9312E3712463}" destId="{3DF2791F-A54E-4F63-AF51-59925CE9C27F}" srcOrd="2" destOrd="0" presId="urn:microsoft.com/office/officeart/2005/8/layout/radial4"/>
    <dgm:cxn modelId="{14FA63ED-A434-4C0C-AEBD-7B94FA041CC3}" type="presParOf" srcId="{1BF3EA34-60A1-4808-A80C-9312E3712463}" destId="{9500D6E4-C272-40C4-87E8-A17984B9DE2B}" srcOrd="3" destOrd="0" presId="urn:microsoft.com/office/officeart/2005/8/layout/radial4"/>
    <dgm:cxn modelId="{8CD208C4-F6CD-4880-8B00-302516A5FA71}" type="presParOf" srcId="{1BF3EA34-60A1-4808-A80C-9312E3712463}" destId="{124ECC35-A74B-49A4-82A0-34AABCB47BDA}" srcOrd="4" destOrd="0" presId="urn:microsoft.com/office/officeart/2005/8/layout/radial4"/>
    <dgm:cxn modelId="{70DE524D-7F16-47FD-B11D-981976B7F37A}" type="presParOf" srcId="{1BF3EA34-60A1-4808-A80C-9312E3712463}" destId="{6A1684EF-CAC7-409A-81AD-997A151E10A3}" srcOrd="5" destOrd="0" presId="urn:microsoft.com/office/officeart/2005/8/layout/radial4"/>
    <dgm:cxn modelId="{E7955E4C-2268-40EA-B36B-E9E7552D4BC0}" type="presParOf" srcId="{1BF3EA34-60A1-4808-A80C-9312E3712463}" destId="{871FFD9F-51A9-4B12-AA17-B3F42C4587A8}" srcOrd="6" destOrd="0" presId="urn:microsoft.com/office/officeart/2005/8/layout/radial4"/>
    <dgm:cxn modelId="{7513B7AB-101A-4F9D-B1DD-0DE6D4BEBFEF}" type="presParOf" srcId="{1BF3EA34-60A1-4808-A80C-9312E3712463}" destId="{5A53F355-9A7D-4D7B-A84D-9FFD6680321D}" srcOrd="7" destOrd="0" presId="urn:microsoft.com/office/officeart/2005/8/layout/radial4"/>
    <dgm:cxn modelId="{ED30A3F1-5323-46F7-BC42-3C4638E3E1B5}" type="presParOf" srcId="{1BF3EA34-60A1-4808-A80C-9312E3712463}" destId="{E3A8ED22-ABD8-4F0B-B890-E95BBB888F66}" srcOrd="8" destOrd="0" presId="urn:microsoft.com/office/officeart/2005/8/layout/radial4"/>
    <dgm:cxn modelId="{8342875C-096C-4C58-AE44-A77CB36EABEE}" type="presParOf" srcId="{1BF3EA34-60A1-4808-A80C-9312E3712463}" destId="{43A264E7-3F87-4E5B-B917-962A06B9A7D1}" srcOrd="9" destOrd="0" presId="urn:microsoft.com/office/officeart/2005/8/layout/radial4"/>
    <dgm:cxn modelId="{444B533F-B54D-4010-BF76-558F446286C8}" type="presParOf" srcId="{1BF3EA34-60A1-4808-A80C-9312E3712463}" destId="{E86BA3F6-C0FE-423D-8A0F-0A345401A7B2}" srcOrd="10" destOrd="0" presId="urn:microsoft.com/office/officeart/2005/8/layout/radial4"/>
    <dgm:cxn modelId="{C373B996-E45C-476D-BEFB-9025612F5377}" type="presParOf" srcId="{1BF3EA34-60A1-4808-A80C-9312E3712463}" destId="{972282BA-A7A9-4831-B26B-6704E8F64150}" srcOrd="11" destOrd="0" presId="urn:microsoft.com/office/officeart/2005/8/layout/radial4"/>
    <dgm:cxn modelId="{7C68CE78-6ACC-4E32-8787-E7342A19F71C}" type="presParOf" srcId="{1BF3EA34-60A1-4808-A80C-9312E3712463}" destId="{0AB60293-86AD-435C-9F5A-60593658536F}" srcOrd="12" destOrd="0" presId="urn:microsoft.com/office/officeart/2005/8/layout/radial4"/>
    <dgm:cxn modelId="{85BFDF1C-2CF0-4E83-AAC1-609078F89C2E}" type="presParOf" srcId="{1BF3EA34-60A1-4808-A80C-9312E3712463}" destId="{27F71BBF-46D2-4290-B493-C7EF663C6CB2}" srcOrd="13" destOrd="0" presId="urn:microsoft.com/office/officeart/2005/8/layout/radial4"/>
    <dgm:cxn modelId="{F47CA634-7B2F-4B49-8F05-C667CF1877F0}" type="presParOf" srcId="{1BF3EA34-60A1-4808-A80C-9312E3712463}" destId="{87F0B222-8324-4669-9905-A6011227C8B7}" srcOrd="14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n.bilaver</dc:creator>
  <cp:lastModifiedBy>n.bilaver</cp:lastModifiedBy>
  <cp:revision>1</cp:revision>
  <cp:lastPrinted>2010-08-31T23:56:00Z</cp:lastPrinted>
  <dcterms:created xsi:type="dcterms:W3CDTF">2010-08-31T23:38:00Z</dcterms:created>
  <dcterms:modified xsi:type="dcterms:W3CDTF">2010-08-31T23:56:00Z</dcterms:modified>
</cp:coreProperties>
</file>